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4A1" w:rsidRDefault="008534A1" w:rsidP="008534A1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8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49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СУФФИКС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534A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формирования представления учащихся о суффиксе как значимой части слова, умения находить в слове суффиксы</w:t>
            </w:r>
          </w:p>
        </w:tc>
      </w:tr>
      <w:tr w:rsidR="008534A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8534A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в словах с однозначно выделяемыми морфемами окончание, корень, приставку, суффикс; наблюдают над способами образования слов при помощи суффиксов, участвуют в устном общении на уроке</w:t>
            </w:r>
          </w:p>
        </w:tc>
      </w:tr>
      <w:tr w:rsidR="008534A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интерес к познанию русского языка; вырабатывают внутреннюю позицию школьника на уровне </w:t>
            </w:r>
            <w:r>
              <w:rPr>
                <w:rFonts w:ascii="Times New Roman" w:hAnsi="Times New Roman" w:cs="Times New Roman"/>
              </w:rPr>
              <w:br/>
              <w:t>положительного отношения к школе, изучению русского языка</w:t>
            </w:r>
          </w:p>
        </w:tc>
      </w:tr>
      <w:tr w:rsidR="008534A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синтез как составление целого из частей; осуществляют подведение фактов языка под понятие на основе выделения комплекса существенных признаков и их синтеза; овладевают общими способами решения конкретных лингвистических задач.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правило (алгоритм) в планировании и контроле способа решения, овладевают способами решения учебной задачи.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монологическое высказывание с учетом поставленной коммуникативной задачи, учитывают разные мнения и интересы, высказывают свое собственное мнение, аргументируют его</w:t>
            </w:r>
          </w:p>
        </w:tc>
      </w:tr>
      <w:tr w:rsidR="008534A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 как значимая часть слова; сходство и различие суффикса и приставки; способ нахождения суффикса; разбор слова по составу</w:t>
            </w:r>
          </w:p>
        </w:tc>
      </w:tr>
      <w:tr w:rsidR="008534A1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Схема «Состав слова»</w:t>
            </w:r>
          </w:p>
        </w:tc>
      </w:tr>
    </w:tbl>
    <w:p w:rsidR="008534A1" w:rsidRDefault="008534A1" w:rsidP="008534A1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534A1" w:rsidRDefault="008534A1" w:rsidP="008534A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8534A1" w:rsidRDefault="008534A1" w:rsidP="008534A1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8534A1" w:rsidTr="008534A1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34A1" w:rsidRDefault="008534A1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534A1" w:rsidRDefault="008534A1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Добрый день, друзья мои!</w:t>
            </w:r>
          </w:p>
          <w:p w:rsidR="008534A1" w:rsidRDefault="008534A1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Добрый день! – ответим мы. </w:t>
            </w:r>
          </w:p>
          <w:p w:rsidR="008534A1" w:rsidRDefault="008534A1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 две ниточки связали</w:t>
            </w:r>
          </w:p>
          <w:p w:rsidR="008534A1" w:rsidRDefault="008534A1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Доброты и теплоты.</w:t>
            </w:r>
          </w:p>
          <w:p w:rsidR="008534A1" w:rsidRDefault="008534A1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пословицу и объясните ее смысл.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 xml:space="preserve">е: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Терпенье и труд всё перетрут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образцу, объясняют смысл пословицы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смысл пословицы вы усвоили, значит, понимаете важность следующего этапа работы – проверки домашнего задания.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взаимопроверку домашнего задания. У 2–3 учащихся работа может быть проверена индивидуально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Проверяют правильность написания </w:t>
            </w:r>
            <w:r>
              <w:rPr>
                <w:rFonts w:ascii="Times New Roman" w:hAnsi="Times New Roman" w:cs="Times New Roman"/>
              </w:rPr>
              <w:br/>
              <w:t xml:space="preserve">и обозначения </w:t>
            </w:r>
            <w:proofErr w:type="spellStart"/>
            <w:r>
              <w:rPr>
                <w:rFonts w:ascii="Times New Roman" w:hAnsi="Times New Roman" w:cs="Times New Roman"/>
              </w:rPr>
              <w:t>при-ставок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. (Можно </w:t>
            </w:r>
            <w:r>
              <w:rPr>
                <w:rFonts w:ascii="Times New Roman" w:hAnsi="Times New Roman" w:cs="Times New Roman"/>
              </w:rPr>
              <w:br/>
              <w:t xml:space="preserve">предложить одному ученику вставить </w:t>
            </w:r>
            <w:r>
              <w:rPr>
                <w:rFonts w:ascii="Times New Roman" w:hAnsi="Times New Roman" w:cs="Times New Roman"/>
              </w:rPr>
              <w:br/>
              <w:t>пропущенные буквы из домашнего упражнения на обратной стороне доски.)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овладевают общими способами решения конкретных лингвистических </w:t>
            </w:r>
            <w:r>
              <w:rPr>
                <w:rFonts w:ascii="Times New Roman" w:hAnsi="Times New Roman" w:cs="Times New Roman"/>
              </w:rPr>
              <w:br/>
              <w:t>задач.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взаимо-проверку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контролируют </w:t>
            </w:r>
            <w:r>
              <w:rPr>
                <w:rFonts w:ascii="Times New Roman" w:hAnsi="Times New Roman" w:cs="Times New Roman"/>
              </w:rPr>
              <w:br/>
              <w:t>работу партнера; оценивают свои достижения, определяют трудности, осознают способы преодоления трудностей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упражнения; устный монологический ответ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Постановка учебной задачи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164)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стихотворение </w:t>
            </w:r>
            <w:r>
              <w:rPr>
                <w:rFonts w:ascii="Times New Roman" w:hAnsi="Times New Roman" w:cs="Times New Roman"/>
              </w:rPr>
              <w:br/>
              <w:t xml:space="preserve">из упр. 164 учебника. Найдите </w:t>
            </w:r>
            <w:r>
              <w:rPr>
                <w:rFonts w:ascii="Times New Roman" w:hAnsi="Times New Roman" w:cs="Times New Roman"/>
              </w:rPr>
              <w:br/>
              <w:t xml:space="preserve">и выпишите однокоренные </w:t>
            </w:r>
            <w:r>
              <w:rPr>
                <w:rFonts w:ascii="Times New Roman" w:hAnsi="Times New Roman" w:cs="Times New Roman"/>
              </w:rPr>
              <w:br/>
              <w:t xml:space="preserve">слова, выполните их разбор </w:t>
            </w:r>
            <w:r>
              <w:rPr>
                <w:rFonts w:ascii="Times New Roman" w:hAnsi="Times New Roman" w:cs="Times New Roman"/>
              </w:rPr>
              <w:br/>
              <w:t>по составу.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отличается состав этих слов?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Где находится та часть слова,</w:t>
            </w:r>
            <w:r>
              <w:rPr>
                <w:rFonts w:ascii="Times New Roman" w:hAnsi="Times New Roman" w:cs="Times New Roman"/>
              </w:rPr>
              <w:br/>
              <w:t xml:space="preserve">которой отличаются данные </w:t>
            </w:r>
            <w:r>
              <w:rPr>
                <w:rFonts w:ascii="Times New Roman" w:hAnsi="Times New Roman" w:cs="Times New Roman"/>
              </w:rPr>
              <w:br/>
              <w:t xml:space="preserve">слова? </w:t>
            </w:r>
            <w:r>
              <w:rPr>
                <w:rFonts w:ascii="Times New Roman" w:hAnsi="Times New Roman" w:cs="Times New Roman"/>
                <w:i/>
                <w:iCs/>
              </w:rPr>
              <w:t>(После корня.)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Вспомните схему состава слова </w:t>
            </w:r>
            <w:r>
              <w:rPr>
                <w:rFonts w:ascii="Times New Roman" w:hAnsi="Times New Roman" w:cs="Times New Roman"/>
              </w:rPr>
              <w:br/>
              <w:t>(см. форзац учебника) и попробуйте определить, с какой частью слова мы сегодня будем работать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стихотворение, выписывают </w:t>
            </w:r>
            <w:r>
              <w:rPr>
                <w:rFonts w:ascii="Times New Roman" w:hAnsi="Times New Roman" w:cs="Times New Roman"/>
              </w:rPr>
              <w:br/>
              <w:t xml:space="preserve">однокоренные слова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pacing w:val="-15"/>
              </w:rPr>
              <w:t>(«ёж», «ежиха», «ёжик»),</w:t>
            </w:r>
            <w:r>
              <w:rPr>
                <w:rFonts w:ascii="Times New Roman" w:hAnsi="Times New Roman" w:cs="Times New Roman"/>
              </w:rPr>
              <w:t xml:space="preserve"> разбирают их по составу; определяют, что найденные слова отличаются </w:t>
            </w:r>
            <w:proofErr w:type="spellStart"/>
            <w:r>
              <w:rPr>
                <w:rFonts w:ascii="Times New Roman" w:hAnsi="Times New Roman" w:cs="Times New Roman"/>
              </w:rPr>
              <w:t>суффик-сами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Формулируют тему урока и цель </w:t>
            </w:r>
            <w:r>
              <w:rPr>
                <w:rFonts w:ascii="Times New Roman" w:hAnsi="Times New Roman" w:cs="Times New Roman"/>
              </w:rPr>
              <w:br/>
              <w:t xml:space="preserve">своей работы </w:t>
            </w:r>
            <w:r>
              <w:rPr>
                <w:rFonts w:ascii="Times New Roman" w:hAnsi="Times New Roman" w:cs="Times New Roman"/>
              </w:rPr>
              <w:br/>
              <w:t>на занятии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 и </w:t>
            </w:r>
            <w:proofErr w:type="spellStart"/>
            <w:r>
              <w:rPr>
                <w:rFonts w:ascii="Times New Roman" w:hAnsi="Times New Roman" w:cs="Times New Roman"/>
              </w:rPr>
              <w:t>обоб-щение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языкового материала по самостоятельно выделенным основаниям.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мнения и интересы, высказывают свое собственное мнение, аргументируют его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устные монологические высказывания, правильный </w:t>
            </w:r>
            <w:proofErr w:type="spellStart"/>
            <w:r>
              <w:rPr>
                <w:rFonts w:ascii="Times New Roman" w:hAnsi="Times New Roman" w:cs="Times New Roman"/>
              </w:rPr>
              <w:t>раз-бор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Знакомство </w:t>
            </w:r>
            <w:r>
              <w:rPr>
                <w:rFonts w:ascii="Times New Roman" w:hAnsi="Times New Roman" w:cs="Times New Roman"/>
              </w:rPr>
              <w:br/>
              <w:t>с признаками суффикса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группы слов, предложенные в упр. 165 учебника. Попробуйте найти в них суффиксы и ответьте на вопросы: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Где находится суффикс?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чего служит суффикс?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предложенные в упражнении слова, выполняют разбор по составу. Называют основные признаки суффикса: стоит после корня, служит для образования новых слов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порядок разбора слова по составу.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 и </w:t>
            </w:r>
            <w:proofErr w:type="spellStart"/>
            <w:r>
              <w:rPr>
                <w:rFonts w:ascii="Times New Roman" w:hAnsi="Times New Roman" w:cs="Times New Roman"/>
              </w:rPr>
              <w:t>обоб-щение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языкового материала по самостоятельно выделенным основаниям.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с определением суффикса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Словесный, проблемный.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определение </w:t>
            </w:r>
            <w:proofErr w:type="spellStart"/>
            <w:r>
              <w:rPr>
                <w:rFonts w:ascii="Times New Roman" w:hAnsi="Times New Roman" w:cs="Times New Roman"/>
              </w:rPr>
              <w:t>суф-фикса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(учебник, с. 89); сравните </w:t>
            </w:r>
            <w:r>
              <w:rPr>
                <w:rFonts w:ascii="Times New Roman" w:hAnsi="Times New Roman" w:cs="Times New Roman"/>
              </w:rPr>
              <w:br/>
              <w:t xml:space="preserve">ваши выводы с теми, что </w:t>
            </w:r>
            <w:proofErr w:type="spellStart"/>
            <w:r>
              <w:rPr>
                <w:rFonts w:ascii="Times New Roman" w:hAnsi="Times New Roman" w:cs="Times New Roman"/>
              </w:rPr>
              <w:t>содер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определение суффикса, объясняют, почему он </w:t>
            </w:r>
            <w:proofErr w:type="spellStart"/>
            <w:r>
              <w:rPr>
                <w:rFonts w:ascii="Times New Roman" w:hAnsi="Times New Roman" w:cs="Times New Roman"/>
              </w:rPr>
              <w:t>яв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определение суффикса, приставки, умеют находить между ними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монологические ответы,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 w:rsidP="008534A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определении; </w:t>
            </w:r>
            <w:proofErr w:type="spellStart"/>
            <w:r>
              <w:rPr>
                <w:rFonts w:ascii="Times New Roman" w:hAnsi="Times New Roman" w:cs="Times New Roman"/>
              </w:rPr>
              <w:t>проана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лизируйте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примеры, данные </w:t>
            </w:r>
            <w:r>
              <w:rPr>
                <w:rFonts w:ascii="Times New Roman" w:hAnsi="Times New Roman" w:cs="Times New Roman"/>
              </w:rPr>
              <w:br/>
              <w:t xml:space="preserve">в определении. Докажите, что </w:t>
            </w:r>
            <w:r>
              <w:rPr>
                <w:rFonts w:ascii="Times New Roman" w:hAnsi="Times New Roman" w:cs="Times New Roman"/>
              </w:rPr>
              <w:br/>
              <w:t>суффикс в каждом из предложенных слов имеет все известные нам признаки.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суффикс – значимая часть слова?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общего между приставкой </w:t>
            </w:r>
            <w:r>
              <w:rPr>
                <w:rFonts w:ascii="Times New Roman" w:hAnsi="Times New Roman" w:cs="Times New Roman"/>
              </w:rPr>
              <w:br/>
              <w:t xml:space="preserve">и суффиксом?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 на написание термина «суффикс».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найти в слове суффикс </w:t>
            </w:r>
            <w:r>
              <w:rPr>
                <w:rFonts w:ascii="Times New Roman" w:hAnsi="Times New Roman" w:cs="Times New Roman"/>
              </w:rPr>
              <w:br/>
              <w:t>(см. с. 90 учебника)?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ляется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значимой частью слова. Анализируют примеры, данные в определении. Сравнивают определения суффикса </w:t>
            </w:r>
            <w:r>
              <w:rPr>
                <w:rFonts w:ascii="Times New Roman" w:hAnsi="Times New Roman" w:cs="Times New Roman"/>
              </w:rPr>
              <w:br/>
              <w:t xml:space="preserve">и приставки. </w:t>
            </w:r>
            <w:proofErr w:type="spellStart"/>
            <w:r>
              <w:rPr>
                <w:rFonts w:ascii="Times New Roman" w:hAnsi="Times New Roman" w:cs="Times New Roman"/>
              </w:rPr>
              <w:t>Отме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чают «</w:t>
            </w:r>
            <w:proofErr w:type="spellStart"/>
            <w:r>
              <w:rPr>
                <w:rFonts w:ascii="Times New Roman" w:hAnsi="Times New Roman" w:cs="Times New Roman"/>
              </w:rPr>
              <w:t>ошибкоопасные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места в слове «суффикс». Знакомятся с порядком </w:t>
            </w:r>
            <w:proofErr w:type="spellStart"/>
            <w:r>
              <w:rPr>
                <w:rFonts w:ascii="Times New Roman" w:hAnsi="Times New Roman" w:cs="Times New Roman"/>
              </w:rPr>
              <w:t>дей-ствий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нахождении суффикса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и различное.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синтез как составление из частей; осуществляют подведение фактов языка под понятие на основе выделения </w:t>
            </w:r>
            <w:r>
              <w:rPr>
                <w:rFonts w:ascii="Times New Roman" w:hAnsi="Times New Roman" w:cs="Times New Roman"/>
              </w:rPr>
              <w:br/>
              <w:t>комплекса существенных признаков и их синтеза.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учитывают правило </w:t>
            </w:r>
            <w:r>
              <w:rPr>
                <w:rFonts w:ascii="Times New Roman" w:hAnsi="Times New Roman" w:cs="Times New Roman"/>
              </w:rPr>
              <w:br/>
              <w:t xml:space="preserve">(алгоритм) в планировании и контроле способа </w:t>
            </w:r>
            <w:r>
              <w:rPr>
                <w:rFonts w:ascii="Times New Roman" w:hAnsi="Times New Roman" w:cs="Times New Roman"/>
              </w:rPr>
              <w:br/>
              <w:t>решения.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поставленной коммуникативной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вопросы 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Вновь у нас физкультминутка,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Наклонились, ну-ка, ну-ка!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Распрямились, потянулись,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теперь назад прогнулись. 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(Наклоны вперед и назад.)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Разминаем руки, плечи,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сидеть нам было легче,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писать, читать, считать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И совсем не уставать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(Рывки руками перед грудью.)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 w:rsidP="008534A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Голова устала тоже.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давайте ей поможем!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Вправо, влево, раз и два.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Думай, думай, голова. 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(Вращение головой.)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Хоть зарядка коротка,</w:t>
            </w:r>
          </w:p>
          <w:p w:rsidR="008534A1" w:rsidRDefault="008534A1">
            <w:pPr>
              <w:pStyle w:val="ParagraphStyle"/>
              <w:shd w:val="clear" w:color="auto" w:fill="FFFFFF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Отдохнули мы слегка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Выполнение упражнения </w:t>
            </w:r>
            <w:r>
              <w:rPr>
                <w:rFonts w:ascii="Times New Roman" w:hAnsi="Times New Roman" w:cs="Times New Roman"/>
              </w:rPr>
              <w:br/>
              <w:t>учебника</w:t>
            </w:r>
            <w:r>
              <w:rPr>
                <w:rFonts w:ascii="Times New Roman" w:hAnsi="Times New Roman" w:cs="Times New Roman"/>
              </w:rPr>
              <w:br/>
              <w:t xml:space="preserve">(упр. 167)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Словесный, наглядный,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Поясняет задание,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упражнения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знают, что такое суффикс, умеют его находить.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r>
              <w:rPr>
                <w:rFonts w:ascii="Times New Roman" w:hAnsi="Times New Roman" w:cs="Times New Roman"/>
              </w:rPr>
              <w:br/>
              <w:t>на вопросы беседы; правильный разбор слов по составу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Знакомство </w:t>
            </w:r>
            <w:r>
              <w:rPr>
                <w:rFonts w:ascii="Times New Roman" w:hAnsi="Times New Roman" w:cs="Times New Roman"/>
              </w:rPr>
              <w:br/>
              <w:t xml:space="preserve">с некоторыми суффиксами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</w:t>
            </w:r>
            <w:r>
              <w:rPr>
                <w:rFonts w:ascii="Times New Roman" w:hAnsi="Times New Roman" w:cs="Times New Roman"/>
              </w:rPr>
              <w:br/>
              <w:t>(рабочая тетрадь, упр. 115)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Парная. </w:t>
            </w:r>
            <w:r>
              <w:rPr>
                <w:rFonts w:ascii="Times New Roman" w:hAnsi="Times New Roman" w:cs="Times New Roman"/>
              </w:rPr>
              <w:br/>
              <w:t xml:space="preserve">Словесный. 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Поясняет задание,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задание письменно в парах. </w:t>
            </w:r>
            <w:r>
              <w:rPr>
                <w:rFonts w:ascii="Times New Roman" w:hAnsi="Times New Roman" w:cs="Times New Roman"/>
              </w:rPr>
              <w:br/>
              <w:t>По окончании работы представляют ее классу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умеют образовывать новые слова с заданными суффиксами.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выполняют действия по намеченному плану.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позицию партнера в общении </w:t>
            </w:r>
            <w:r>
              <w:rPr>
                <w:rFonts w:ascii="Times New Roman" w:hAnsi="Times New Roman" w:cs="Times New Roman"/>
              </w:rPr>
              <w:br/>
              <w:t>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упражнения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Выполнение упр. 116 в рабочей тетради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 необходимости помогает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детям подобрать подходящие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выполняют задание, подбирают </w:t>
            </w:r>
            <w:proofErr w:type="spellStart"/>
            <w:r>
              <w:rPr>
                <w:rFonts w:ascii="Times New Roman" w:hAnsi="Times New Roman" w:cs="Times New Roman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подбирают слова </w:t>
            </w:r>
            <w:r>
              <w:rPr>
                <w:rFonts w:ascii="Times New Roman" w:hAnsi="Times New Roman" w:cs="Times New Roman"/>
              </w:rPr>
              <w:br/>
              <w:t xml:space="preserve">с заданной морфемой, </w:t>
            </w:r>
            <w:r>
              <w:rPr>
                <w:rFonts w:ascii="Times New Roman" w:hAnsi="Times New Roman" w:cs="Times New Roman"/>
              </w:rPr>
              <w:br/>
              <w:t xml:space="preserve">соотносят слова с </w:t>
            </w:r>
            <w:proofErr w:type="spellStart"/>
            <w:r>
              <w:rPr>
                <w:rFonts w:ascii="Times New Roman" w:hAnsi="Times New Roman" w:cs="Times New Roman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Самостоятельное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 w:rsidP="008534A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суффиксы для каждого столбика слов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ветствующие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суффиксы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являемым к ним моделям.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упражнения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8534A1" w:rsidTr="008534A1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117)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34A1" w:rsidRDefault="008534A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запись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8534A1" w:rsidRDefault="008534A1" w:rsidP="008534A1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8534A1" w:rsidRDefault="00122A89" w:rsidP="008534A1">
      <w:pPr>
        <w:rPr>
          <w:szCs w:val="28"/>
        </w:rPr>
      </w:pPr>
    </w:p>
    <w:sectPr w:rsidR="00122A89" w:rsidRPr="008534A1" w:rsidSect="008534A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31EFF"/>
    <w:rsid w:val="00035FF9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3749E"/>
    <w:rsid w:val="00551781"/>
    <w:rsid w:val="0056589C"/>
    <w:rsid w:val="00606BCB"/>
    <w:rsid w:val="00674603"/>
    <w:rsid w:val="006B0F02"/>
    <w:rsid w:val="007002B9"/>
    <w:rsid w:val="007016B8"/>
    <w:rsid w:val="00713098"/>
    <w:rsid w:val="007A7B8D"/>
    <w:rsid w:val="00837AF8"/>
    <w:rsid w:val="008534A1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0988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2016-08-18T01:47:00Z</dcterms:created>
  <dcterms:modified xsi:type="dcterms:W3CDTF">2016-08-18T01:47:00Z</dcterms:modified>
</cp:coreProperties>
</file>